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4C" w:rsidRPr="0045721E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C2294C" w:rsidRPr="00C2294C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2294C" w:rsidRPr="00C2294C" w:rsidRDefault="00C2294C" w:rsidP="0023056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294C">
        <w:rPr>
          <w:rFonts w:ascii="Times New Roman" w:eastAsia="Times New Roman" w:hAnsi="Times New Roman" w:cs="Times New Roman"/>
          <w:color w:val="CC0000"/>
          <w:sz w:val="25"/>
          <w:szCs w:val="25"/>
          <w:u w:val="single"/>
          <w:lang w:eastAsia="ru-RU"/>
        </w:rPr>
        <w:t>Услуги:</w:t>
      </w:r>
    </w:p>
    <w:p w:rsidR="00C2294C" w:rsidRPr="00C2294C" w:rsidRDefault="00C2294C" w:rsidP="0023056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Индивидуальное консультирование взрослых в отсутствии ребёнка;</w:t>
      </w:r>
    </w:p>
    <w:p w:rsidR="00C2294C" w:rsidRPr="00C2294C" w:rsidRDefault="00C2294C" w:rsidP="0023056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Подгрупповое консультирование семей с одинаковыми эмоционально нейтральными проблемами;</w:t>
      </w:r>
    </w:p>
    <w:p w:rsidR="00C2294C" w:rsidRPr="00C2294C" w:rsidRDefault="00C2294C" w:rsidP="0023056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C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Тематические выставки  методической и научно-популярной литературы;</w:t>
      </w:r>
    </w:p>
    <w:p w:rsidR="00C2294C" w:rsidRPr="00741BD3" w:rsidRDefault="00C2294C" w:rsidP="00741BD3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229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обращения родителей, присланные по электронной почте </w:t>
      </w:r>
      <w:r w:rsidR="007A4B69" w:rsidRPr="007A4B69">
        <w:t xml:space="preserve"> </w:t>
      </w:r>
      <w:r w:rsidR="007A4B69" w:rsidRPr="007A4B69">
        <w:rPr>
          <w:color w:val="0070C0"/>
        </w:rPr>
        <w:t>soln-belokataj12@mail.ru</w:t>
      </w:r>
      <w:r w:rsidRPr="00C22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или </w:t>
      </w:r>
      <w:r w:rsidR="007A4B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заданные по телефону </w:t>
      </w:r>
      <w:r w:rsidR="0074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B69" w:rsidRPr="00741BD3">
        <w:rPr>
          <w:rFonts w:ascii="Times New Roman" w:eastAsia="Times New Roman" w:hAnsi="Times New Roman" w:cs="Times New Roman"/>
          <w:sz w:val="24"/>
          <w:szCs w:val="24"/>
          <w:lang w:eastAsia="ru-RU"/>
        </w:rPr>
        <w:t>(34750</w:t>
      </w:r>
      <w:r w:rsidRPr="00741B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A4B69" w:rsidRPr="00741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2-10-92)</w:t>
      </w:r>
      <w:r w:rsidRPr="00741BD3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</w:t>
      </w:r>
      <w:proofErr w:type="gramEnd"/>
    </w:p>
    <w:p w:rsidR="00C2294C" w:rsidRPr="00C2294C" w:rsidRDefault="00C2294C" w:rsidP="0023056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9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C22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 можете задать вопросы нашим специалистам:</w:t>
      </w:r>
      <w:r w:rsidR="007A4B6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C22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="00741BD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2294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аведующему, старшему воспитателю, педагог</w:t>
      </w:r>
      <w:proofErr w:type="gramStart"/>
      <w:r w:rsidRPr="00C2294C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C22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психологу, учителю- логопеду, старшей медицинской сестре, инструктору по физической культуре</w:t>
      </w:r>
      <w:r w:rsidR="00741B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22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музыкальному руководителю, воспитателю.</w:t>
      </w:r>
    </w:p>
    <w:p w:rsidR="00C2294C" w:rsidRPr="00C2294C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2294C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A4B69" w:rsidRDefault="007A4B69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A4B69" w:rsidRDefault="007A4B69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A4B69" w:rsidRDefault="007A4B69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A4B69" w:rsidRDefault="007A4B69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A4B69" w:rsidRDefault="007A4B69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A4B69" w:rsidRDefault="007A4B69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A4B69" w:rsidRDefault="007A4B69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A4B69" w:rsidRDefault="007A4B69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60ACD" w:rsidRDefault="00360ACD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60ACD" w:rsidRDefault="00360ACD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60ACD" w:rsidRDefault="00360ACD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60ACD" w:rsidRDefault="00360ACD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60ACD" w:rsidRDefault="00360ACD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60ACD" w:rsidRDefault="00360ACD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60ACD" w:rsidRDefault="00360ACD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60ACD" w:rsidRDefault="00360ACD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60ACD" w:rsidRDefault="00360ACD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53BCA" w:rsidRDefault="00453BCA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53BCA" w:rsidRDefault="00453BCA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53BCA" w:rsidRDefault="00453BCA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53BCA" w:rsidRDefault="00453BCA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53BCA" w:rsidRDefault="00453BCA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53BCA" w:rsidRDefault="00453BCA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41BD3" w:rsidRDefault="00741BD3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53BCA" w:rsidRDefault="00453BCA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53BCA" w:rsidRDefault="00453BCA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16A07" w:rsidRDefault="00716A07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16A07" w:rsidRDefault="00716A07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16A07" w:rsidRDefault="00716A07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60ACD" w:rsidRDefault="00360ACD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A4B69" w:rsidRPr="00C2294C" w:rsidRDefault="007A4B69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41BD3" w:rsidRDefault="00C2294C" w:rsidP="00360ACD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800000"/>
          <w:sz w:val="30"/>
          <w:lang w:eastAsia="ru-RU"/>
        </w:rPr>
      </w:pPr>
      <w:r w:rsidRPr="00C2294C">
        <w:rPr>
          <w:rFonts w:ascii="Times New Roman" w:eastAsia="Times New Roman" w:hAnsi="Times New Roman" w:cs="Times New Roman"/>
          <w:b/>
          <w:bCs/>
          <w:color w:val="660000"/>
          <w:sz w:val="31"/>
          <w:lang w:eastAsia="ru-RU"/>
        </w:rPr>
        <w:lastRenderedPageBreak/>
        <w:t xml:space="preserve">График работы консультационного центра </w:t>
      </w:r>
      <w:r w:rsidR="007A4B69">
        <w:rPr>
          <w:rFonts w:ascii="Times New Roman" w:eastAsia="Times New Roman" w:hAnsi="Times New Roman" w:cs="Times New Roman"/>
          <w:b/>
          <w:bCs/>
          <w:color w:val="800000"/>
          <w:sz w:val="30"/>
          <w:lang w:eastAsia="ru-RU"/>
        </w:rPr>
        <w:t>МАДОУ ЦРР д</w:t>
      </w:r>
      <w:proofErr w:type="gramStart"/>
      <w:r w:rsidR="007A4B69">
        <w:rPr>
          <w:rFonts w:ascii="Times New Roman" w:eastAsia="Times New Roman" w:hAnsi="Times New Roman" w:cs="Times New Roman"/>
          <w:b/>
          <w:bCs/>
          <w:color w:val="800000"/>
          <w:sz w:val="30"/>
          <w:lang w:eastAsia="ru-RU"/>
        </w:rPr>
        <w:t>.с</w:t>
      </w:r>
      <w:proofErr w:type="gramEnd"/>
      <w:r w:rsidR="007A4B69">
        <w:rPr>
          <w:rFonts w:ascii="Times New Roman" w:eastAsia="Times New Roman" w:hAnsi="Times New Roman" w:cs="Times New Roman"/>
          <w:b/>
          <w:bCs/>
          <w:color w:val="800000"/>
          <w:sz w:val="30"/>
          <w:lang w:eastAsia="ru-RU"/>
        </w:rPr>
        <w:t xml:space="preserve"> </w:t>
      </w:r>
    </w:p>
    <w:p w:rsidR="00C2294C" w:rsidRPr="00C2294C" w:rsidRDefault="00741BD3" w:rsidP="00360ACD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30"/>
          <w:lang w:eastAsia="ru-RU"/>
        </w:rPr>
        <w:t>«</w:t>
      </w:r>
      <w:r w:rsidR="007A4B69">
        <w:rPr>
          <w:rFonts w:ascii="Times New Roman" w:eastAsia="Times New Roman" w:hAnsi="Times New Roman" w:cs="Times New Roman"/>
          <w:b/>
          <w:bCs/>
          <w:color w:val="800000"/>
          <w:sz w:val="30"/>
          <w:lang w:eastAsia="ru-RU"/>
        </w:rPr>
        <w:t>Солнышко» с. Новобелокатай</w:t>
      </w:r>
    </w:p>
    <w:p w:rsidR="00591C33" w:rsidRDefault="00591C33" w:rsidP="00360ACD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351678"/>
          <w:sz w:val="21"/>
          <w:szCs w:val="21"/>
          <w:lang w:eastAsia="ru-RU"/>
        </w:rPr>
      </w:pPr>
    </w:p>
    <w:p w:rsidR="00591C33" w:rsidRPr="00741BD3" w:rsidRDefault="00591C33" w:rsidP="00741B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51678"/>
          <w:sz w:val="28"/>
          <w:szCs w:val="28"/>
          <w:lang w:eastAsia="ru-RU"/>
        </w:rPr>
      </w:pPr>
      <w:r w:rsidRPr="00741BD3">
        <w:rPr>
          <w:rFonts w:ascii="Times New Roman" w:eastAsia="Times New Roman" w:hAnsi="Times New Roman" w:cs="Times New Roman"/>
          <w:color w:val="351678"/>
          <w:sz w:val="28"/>
          <w:szCs w:val="28"/>
          <w:lang w:eastAsia="ru-RU"/>
        </w:rPr>
        <w:t>Д.с « Солнышко»</w:t>
      </w:r>
      <w:r w:rsidR="00741BD3" w:rsidRPr="00741BD3">
        <w:rPr>
          <w:rFonts w:ascii="Times New Roman" w:eastAsia="Times New Roman" w:hAnsi="Times New Roman" w:cs="Times New Roman"/>
          <w:color w:val="351678"/>
          <w:sz w:val="28"/>
          <w:szCs w:val="28"/>
          <w:lang w:eastAsia="ru-RU"/>
        </w:rPr>
        <w:t xml:space="preserve"> с. Новобелокатай</w:t>
      </w:r>
      <w:r w:rsidRPr="00741BD3">
        <w:rPr>
          <w:rFonts w:ascii="Times New Roman" w:eastAsia="Times New Roman" w:hAnsi="Times New Roman" w:cs="Times New Roman"/>
          <w:color w:val="351678"/>
          <w:sz w:val="28"/>
          <w:szCs w:val="28"/>
          <w:lang w:eastAsia="ru-RU"/>
        </w:rPr>
        <w:t xml:space="preserve"> </w:t>
      </w:r>
      <w:r w:rsidR="00741BD3" w:rsidRPr="00741BD3">
        <w:rPr>
          <w:rFonts w:ascii="Times New Roman" w:eastAsia="Times New Roman" w:hAnsi="Times New Roman" w:cs="Times New Roman"/>
          <w:color w:val="351678"/>
          <w:sz w:val="28"/>
          <w:szCs w:val="28"/>
          <w:lang w:eastAsia="ru-RU"/>
        </w:rPr>
        <w:t>-</w:t>
      </w:r>
      <w:r w:rsidRPr="00741BD3">
        <w:rPr>
          <w:rFonts w:ascii="Times New Roman" w:eastAsia="Times New Roman" w:hAnsi="Times New Roman" w:cs="Times New Roman"/>
          <w:color w:val="351678"/>
          <w:sz w:val="28"/>
          <w:szCs w:val="28"/>
          <w:lang w:eastAsia="ru-RU"/>
        </w:rPr>
        <w:t xml:space="preserve"> первый вторник месяца</w:t>
      </w:r>
      <w:r w:rsidR="00741BD3" w:rsidRPr="00741BD3">
        <w:rPr>
          <w:rFonts w:ascii="Times New Roman" w:eastAsia="Times New Roman" w:hAnsi="Times New Roman" w:cs="Times New Roman"/>
          <w:color w:val="351678"/>
          <w:sz w:val="28"/>
          <w:szCs w:val="28"/>
          <w:lang w:eastAsia="ru-RU"/>
        </w:rPr>
        <w:t>;</w:t>
      </w:r>
    </w:p>
    <w:p w:rsidR="00591C33" w:rsidRPr="00741BD3" w:rsidRDefault="00741BD3" w:rsidP="00741B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51678"/>
          <w:sz w:val="28"/>
          <w:szCs w:val="28"/>
          <w:lang w:eastAsia="ru-RU"/>
        </w:rPr>
      </w:pPr>
      <w:r w:rsidRPr="00741BD3">
        <w:rPr>
          <w:rFonts w:ascii="Times New Roman" w:eastAsia="Times New Roman" w:hAnsi="Times New Roman" w:cs="Times New Roman"/>
          <w:color w:val="351678"/>
          <w:sz w:val="28"/>
          <w:szCs w:val="28"/>
          <w:lang w:eastAsia="ru-RU"/>
        </w:rPr>
        <w:t>Д.</w:t>
      </w:r>
      <w:proofErr w:type="gramStart"/>
      <w:r w:rsidRPr="00741BD3">
        <w:rPr>
          <w:rFonts w:ascii="Times New Roman" w:eastAsia="Times New Roman" w:hAnsi="Times New Roman" w:cs="Times New Roman"/>
          <w:color w:val="351678"/>
          <w:sz w:val="28"/>
          <w:szCs w:val="28"/>
          <w:lang w:eastAsia="ru-RU"/>
        </w:rPr>
        <w:t>с</w:t>
      </w:r>
      <w:proofErr w:type="gramEnd"/>
      <w:r w:rsidRPr="00741BD3">
        <w:rPr>
          <w:rFonts w:ascii="Times New Roman" w:eastAsia="Times New Roman" w:hAnsi="Times New Roman" w:cs="Times New Roman"/>
          <w:color w:val="351678"/>
          <w:sz w:val="28"/>
          <w:szCs w:val="28"/>
          <w:lang w:eastAsia="ru-RU"/>
        </w:rPr>
        <w:t xml:space="preserve"> «</w:t>
      </w:r>
      <w:r w:rsidR="00591C33" w:rsidRPr="00741BD3">
        <w:rPr>
          <w:rFonts w:ascii="Times New Roman" w:eastAsia="Times New Roman" w:hAnsi="Times New Roman" w:cs="Times New Roman"/>
          <w:color w:val="351678"/>
          <w:sz w:val="28"/>
          <w:szCs w:val="28"/>
          <w:lang w:eastAsia="ru-RU"/>
        </w:rPr>
        <w:t>Светлячок»</w:t>
      </w:r>
      <w:r w:rsidRPr="00741BD3">
        <w:rPr>
          <w:rFonts w:ascii="Times New Roman" w:eastAsia="Times New Roman" w:hAnsi="Times New Roman" w:cs="Times New Roman"/>
          <w:color w:val="351678"/>
          <w:sz w:val="28"/>
          <w:szCs w:val="28"/>
          <w:lang w:eastAsia="ru-RU"/>
        </w:rPr>
        <w:t xml:space="preserve"> с. Новобелокатай -</w:t>
      </w:r>
      <w:r w:rsidR="00591C33" w:rsidRPr="00741BD3">
        <w:rPr>
          <w:rFonts w:ascii="Times New Roman" w:eastAsia="Times New Roman" w:hAnsi="Times New Roman" w:cs="Times New Roman"/>
          <w:color w:val="351678"/>
          <w:sz w:val="28"/>
          <w:szCs w:val="28"/>
          <w:lang w:eastAsia="ru-RU"/>
        </w:rPr>
        <w:t xml:space="preserve">  первая среда месяца</w:t>
      </w:r>
      <w:r w:rsidRPr="00741BD3">
        <w:rPr>
          <w:rFonts w:ascii="Times New Roman" w:eastAsia="Times New Roman" w:hAnsi="Times New Roman" w:cs="Times New Roman"/>
          <w:color w:val="351678"/>
          <w:sz w:val="28"/>
          <w:szCs w:val="28"/>
          <w:lang w:eastAsia="ru-RU"/>
        </w:rPr>
        <w:t>;</w:t>
      </w:r>
    </w:p>
    <w:p w:rsidR="00C2294C" w:rsidRPr="00741BD3" w:rsidRDefault="00C2294C" w:rsidP="00741BD3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BD3">
        <w:rPr>
          <w:rFonts w:ascii="Times New Roman" w:eastAsia="Times New Roman" w:hAnsi="Times New Roman" w:cs="Times New Roman"/>
          <w:color w:val="351678"/>
          <w:sz w:val="28"/>
          <w:szCs w:val="28"/>
          <w:lang w:eastAsia="ru-RU"/>
        </w:rPr>
        <w:t>Инструктор по физической культуре - 8.00-9.00</w:t>
      </w:r>
      <w:r w:rsidR="00741BD3" w:rsidRPr="00741BD3">
        <w:rPr>
          <w:rFonts w:ascii="Times New Roman" w:eastAsia="Times New Roman" w:hAnsi="Times New Roman" w:cs="Times New Roman"/>
          <w:color w:val="351678"/>
          <w:sz w:val="28"/>
          <w:szCs w:val="28"/>
          <w:lang w:eastAsia="ru-RU"/>
        </w:rPr>
        <w:t>;</w:t>
      </w:r>
    </w:p>
    <w:p w:rsidR="00741BD3" w:rsidRPr="00741BD3" w:rsidRDefault="00741BD3" w:rsidP="00741BD3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51678"/>
          <w:sz w:val="28"/>
          <w:szCs w:val="28"/>
          <w:lang w:eastAsia="ru-RU"/>
        </w:rPr>
      </w:pPr>
      <w:r w:rsidRPr="00741BD3">
        <w:rPr>
          <w:rFonts w:ascii="Times New Roman" w:eastAsia="Times New Roman" w:hAnsi="Times New Roman" w:cs="Times New Roman"/>
          <w:color w:val="351678"/>
          <w:sz w:val="28"/>
          <w:szCs w:val="28"/>
          <w:lang w:eastAsia="ru-RU"/>
        </w:rPr>
        <w:t>Музыкальный руководитель - 9.00-10.00;</w:t>
      </w:r>
    </w:p>
    <w:p w:rsidR="00741BD3" w:rsidRPr="00741BD3" w:rsidRDefault="00741BD3" w:rsidP="00741BD3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BD3">
        <w:rPr>
          <w:rFonts w:ascii="Times New Roman" w:eastAsia="Times New Roman" w:hAnsi="Times New Roman" w:cs="Times New Roman"/>
          <w:color w:val="351678"/>
          <w:sz w:val="28"/>
          <w:szCs w:val="28"/>
          <w:lang w:eastAsia="ru-RU"/>
        </w:rPr>
        <w:t>Старшая медицинская сестра 10.00-11.00;</w:t>
      </w:r>
    </w:p>
    <w:p w:rsidR="00741BD3" w:rsidRPr="00741BD3" w:rsidRDefault="00741BD3" w:rsidP="00741BD3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BD3">
        <w:rPr>
          <w:rFonts w:ascii="Times New Roman" w:eastAsia="Times New Roman" w:hAnsi="Times New Roman" w:cs="Times New Roman"/>
          <w:color w:val="351678"/>
          <w:sz w:val="28"/>
          <w:szCs w:val="28"/>
          <w:lang w:eastAsia="ru-RU"/>
        </w:rPr>
        <w:t>Учитель-логопед -  (понедельник, среда, четверг</w:t>
      </w:r>
      <w:proofErr w:type="gramStart"/>
      <w:r w:rsidRPr="00741BD3">
        <w:rPr>
          <w:rFonts w:ascii="Times New Roman" w:eastAsia="Times New Roman" w:hAnsi="Times New Roman" w:cs="Times New Roman"/>
          <w:color w:val="351678"/>
          <w:sz w:val="28"/>
          <w:szCs w:val="28"/>
          <w:lang w:eastAsia="ru-RU"/>
        </w:rPr>
        <w:t xml:space="preserve"> )</w:t>
      </w:r>
      <w:proofErr w:type="gramEnd"/>
      <w:r w:rsidRPr="00741BD3">
        <w:rPr>
          <w:rFonts w:ascii="Times New Roman" w:eastAsia="Times New Roman" w:hAnsi="Times New Roman" w:cs="Times New Roman"/>
          <w:color w:val="351678"/>
          <w:sz w:val="28"/>
          <w:szCs w:val="28"/>
          <w:lang w:eastAsia="ru-RU"/>
        </w:rPr>
        <w:t>- 11.00-12.00;</w:t>
      </w:r>
    </w:p>
    <w:p w:rsidR="00741BD3" w:rsidRPr="00741BD3" w:rsidRDefault="00741BD3" w:rsidP="00741BD3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BD3">
        <w:rPr>
          <w:rFonts w:ascii="Times New Roman" w:eastAsia="Times New Roman" w:hAnsi="Times New Roman" w:cs="Times New Roman"/>
          <w:color w:val="351678"/>
          <w:sz w:val="28"/>
          <w:szCs w:val="28"/>
          <w:lang w:eastAsia="ru-RU"/>
        </w:rPr>
        <w:t>Воспитатель- 12.00-13.00;</w:t>
      </w:r>
    </w:p>
    <w:p w:rsidR="00741BD3" w:rsidRPr="00741BD3" w:rsidRDefault="00741BD3" w:rsidP="00741BD3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BD3">
        <w:rPr>
          <w:rFonts w:ascii="Times New Roman" w:eastAsia="Times New Roman" w:hAnsi="Times New Roman" w:cs="Times New Roman"/>
          <w:color w:val="351678"/>
          <w:sz w:val="28"/>
          <w:szCs w:val="28"/>
          <w:lang w:eastAsia="ru-RU"/>
        </w:rPr>
        <w:t>Старший воспитатель- 13.00-14.00;</w:t>
      </w:r>
    </w:p>
    <w:p w:rsidR="00741BD3" w:rsidRPr="00741BD3" w:rsidRDefault="00741BD3" w:rsidP="00741BD3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BD3">
        <w:rPr>
          <w:rFonts w:ascii="Times New Roman" w:eastAsia="Times New Roman" w:hAnsi="Times New Roman" w:cs="Times New Roman"/>
          <w:color w:val="351678"/>
          <w:sz w:val="28"/>
          <w:szCs w:val="28"/>
          <w:lang w:eastAsia="ru-RU"/>
        </w:rPr>
        <w:t>Старшая медицинская сестра 14.00-15.00;</w:t>
      </w:r>
    </w:p>
    <w:p w:rsidR="00741BD3" w:rsidRPr="00741BD3" w:rsidRDefault="00741BD3" w:rsidP="00741BD3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BD3">
        <w:rPr>
          <w:rFonts w:ascii="Times New Roman" w:eastAsia="Times New Roman" w:hAnsi="Times New Roman" w:cs="Times New Roman"/>
          <w:color w:val="351678"/>
          <w:sz w:val="28"/>
          <w:szCs w:val="28"/>
          <w:lang w:eastAsia="ru-RU"/>
        </w:rPr>
        <w:t>Педагог - психолог - (понедельник, среда, четверг) 14.30-17.30.</w:t>
      </w:r>
    </w:p>
    <w:p w:rsidR="00741BD3" w:rsidRPr="00741BD3" w:rsidRDefault="00741BD3" w:rsidP="00741BD3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294C" w:rsidRPr="00C2294C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29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92"/>
        <w:gridCol w:w="279"/>
      </w:tblGrid>
      <w:tr w:rsidR="00C2294C" w:rsidRPr="00C2294C" w:rsidTr="00C2294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4C" w:rsidRDefault="00C2294C" w:rsidP="0023056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229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591C33" w:rsidRDefault="00591C33" w:rsidP="0023056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91C33" w:rsidRDefault="00591C33" w:rsidP="0023056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91C33" w:rsidRDefault="00591C33" w:rsidP="0023056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91C33" w:rsidRDefault="00591C33" w:rsidP="0023056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91C33" w:rsidRDefault="00591C33" w:rsidP="0023056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91C33" w:rsidRDefault="00591C33" w:rsidP="0023056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91C33" w:rsidRDefault="00591C33" w:rsidP="0023056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91C33" w:rsidRDefault="00591C33" w:rsidP="0023056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91C33" w:rsidRDefault="00591C33" w:rsidP="0023056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91C33" w:rsidRDefault="00591C33" w:rsidP="0023056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91C33" w:rsidRDefault="00591C33" w:rsidP="0023056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91C33" w:rsidRDefault="00591C33" w:rsidP="0023056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91C33" w:rsidRDefault="00591C33" w:rsidP="0023056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91C33" w:rsidRDefault="00591C33" w:rsidP="0023056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91C33" w:rsidRDefault="00591C33" w:rsidP="0023056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91C33" w:rsidRDefault="00591C33" w:rsidP="0023056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91C33" w:rsidRDefault="00591C33" w:rsidP="0023056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60ACD" w:rsidRDefault="00360ACD" w:rsidP="0023056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60ACD" w:rsidRDefault="00360ACD" w:rsidP="0023056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60ACD" w:rsidRDefault="00360ACD" w:rsidP="0023056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60ACD" w:rsidRDefault="00360ACD" w:rsidP="0023056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60ACD" w:rsidRDefault="00360ACD" w:rsidP="0023056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60ACD" w:rsidRDefault="00360ACD" w:rsidP="0023056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60ACD" w:rsidRDefault="00360ACD" w:rsidP="0023056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41BD3" w:rsidRDefault="00741BD3" w:rsidP="0023056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41BD3" w:rsidRDefault="00741BD3" w:rsidP="0023056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41BD3" w:rsidRDefault="00741BD3" w:rsidP="0023056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41BD3" w:rsidRDefault="00741BD3" w:rsidP="0023056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60ACD" w:rsidRDefault="00360ACD" w:rsidP="0023056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60ACD" w:rsidRDefault="00360ACD" w:rsidP="0023056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9781" w:type="dxa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96"/>
              <w:gridCol w:w="3685"/>
            </w:tblGrid>
            <w:tr w:rsidR="00360ACD" w:rsidRPr="009F74F7" w:rsidTr="00741BD3">
              <w:trPr>
                <w:trHeight w:val="2366"/>
                <w:tblCellSpacing w:w="0" w:type="dxa"/>
              </w:trPr>
              <w:tc>
                <w:tcPr>
                  <w:tcW w:w="6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60ACD" w:rsidRPr="009F74F7" w:rsidRDefault="00360ACD" w:rsidP="00741BD3">
                  <w:pPr>
                    <w:spacing w:after="0" w:line="240" w:lineRule="auto"/>
                    <w:rPr>
                      <w:rFonts w:ascii="yandex-sans" w:eastAsia="Times New Roman" w:hAnsi="yandex-sans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yandex-sans" w:eastAsia="Times New Roman" w:hAnsi="yandex-sans" w:cs="Times New Roman"/>
                      <w:color w:val="000000"/>
                      <w:sz w:val="24"/>
                      <w:szCs w:val="24"/>
                    </w:rPr>
                    <w:t>Принят</w:t>
                  </w:r>
                  <w:proofErr w:type="gramEnd"/>
                  <w:r>
                    <w:rPr>
                      <w:rFonts w:ascii="yandex-sans" w:eastAsia="Times New Roman" w:hAnsi="yandex-sans" w:cs="Times New Roman"/>
                      <w:color w:val="000000"/>
                      <w:sz w:val="24"/>
                      <w:szCs w:val="24"/>
                    </w:rPr>
                    <w:t xml:space="preserve"> на</w:t>
                  </w:r>
                </w:p>
                <w:p w:rsidR="00360ACD" w:rsidRPr="009F74F7" w:rsidRDefault="00360ACD" w:rsidP="00741BD3">
                  <w:pPr>
                    <w:spacing w:after="0" w:line="240" w:lineRule="auto"/>
                    <w:rPr>
                      <w:rFonts w:ascii="yandex-sans" w:eastAsia="Times New Roman" w:hAnsi="yandex-sans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yandex-sans" w:eastAsia="Times New Roman" w:hAnsi="yandex-sans" w:cs="Times New Roman" w:hint="eastAsia"/>
                      <w:color w:val="000000"/>
                      <w:sz w:val="24"/>
                      <w:szCs w:val="24"/>
                    </w:rPr>
                    <w:t>П</w:t>
                  </w:r>
                  <w:r>
                    <w:rPr>
                      <w:rFonts w:ascii="yandex-sans" w:eastAsia="Times New Roman" w:hAnsi="yandex-sans" w:cs="Times New Roman"/>
                      <w:color w:val="000000"/>
                      <w:sz w:val="24"/>
                      <w:szCs w:val="24"/>
                    </w:rPr>
                    <w:t xml:space="preserve">едагогическом </w:t>
                  </w:r>
                  <w:proofErr w:type="gramStart"/>
                  <w:r>
                    <w:rPr>
                      <w:rFonts w:ascii="yandex-sans" w:eastAsia="Times New Roman" w:hAnsi="yandex-sans" w:cs="Times New Roman"/>
                      <w:color w:val="000000"/>
                      <w:sz w:val="24"/>
                      <w:szCs w:val="24"/>
                    </w:rPr>
                    <w:t>совете</w:t>
                  </w:r>
                  <w:proofErr w:type="gramEnd"/>
                </w:p>
                <w:p w:rsidR="00360ACD" w:rsidRPr="009F74F7" w:rsidRDefault="00360ACD" w:rsidP="00741BD3">
                  <w:pPr>
                    <w:spacing w:after="0" w:line="240" w:lineRule="auto"/>
                    <w:rPr>
                      <w:rFonts w:ascii="yandex-sans" w:eastAsia="Times New Roman" w:hAnsi="yandex-sans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yandex-sans" w:eastAsia="Times New Roman" w:hAnsi="yandex-sans" w:cs="Times New Roman"/>
                      <w:color w:val="000000"/>
                      <w:sz w:val="24"/>
                      <w:szCs w:val="24"/>
                    </w:rPr>
                    <w:t>№ 1 от 31.08.2017г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60ACD" w:rsidRPr="009F74F7" w:rsidRDefault="00360ACD" w:rsidP="00741BD3">
                  <w:pPr>
                    <w:spacing w:after="0" w:line="240" w:lineRule="auto"/>
                    <w:rPr>
                      <w:rFonts w:ascii="yandex-sans" w:eastAsia="Times New Roman" w:hAnsi="yandex-sans" w:cs="Times New Roman"/>
                      <w:color w:val="000000"/>
                      <w:sz w:val="24"/>
                      <w:szCs w:val="24"/>
                    </w:rPr>
                  </w:pPr>
                  <w:r w:rsidRPr="009F74F7">
                    <w:rPr>
                      <w:rFonts w:ascii="yandex-sans" w:eastAsia="Times New Roman" w:hAnsi="yandex-sans" w:cs="Times New Roman"/>
                      <w:color w:val="000000"/>
                      <w:sz w:val="24"/>
                      <w:szCs w:val="24"/>
                    </w:rPr>
                    <w:t>УТВЕРЖДАЮ</w:t>
                  </w:r>
                </w:p>
                <w:p w:rsidR="00360ACD" w:rsidRPr="009F74F7" w:rsidRDefault="00360ACD" w:rsidP="00741BD3">
                  <w:pPr>
                    <w:spacing w:after="0" w:line="240" w:lineRule="auto"/>
                    <w:rPr>
                      <w:rFonts w:ascii="yandex-sans" w:eastAsia="Times New Roman" w:hAnsi="yandex-sans" w:cs="Times New Roman"/>
                      <w:color w:val="000000"/>
                      <w:sz w:val="24"/>
                      <w:szCs w:val="24"/>
                    </w:rPr>
                  </w:pPr>
                  <w:r w:rsidRPr="009F74F7">
                    <w:rPr>
                      <w:rFonts w:ascii="yandex-sans" w:eastAsia="Times New Roman" w:hAnsi="yandex-sans" w:cs="Times New Roman"/>
                      <w:color w:val="000000"/>
                      <w:sz w:val="24"/>
                      <w:szCs w:val="24"/>
                    </w:rPr>
                    <w:t>Заведующая МАДОУ ЦРР д</w:t>
                  </w:r>
                  <w:proofErr w:type="gramStart"/>
                  <w:r w:rsidRPr="009F74F7">
                    <w:rPr>
                      <w:rFonts w:ascii="yandex-sans" w:eastAsia="Times New Roman" w:hAnsi="yandex-sans" w:cs="Times New Roman"/>
                      <w:color w:val="000000"/>
                      <w:sz w:val="24"/>
                      <w:szCs w:val="24"/>
                    </w:rPr>
                    <w:t>.с</w:t>
                  </w:r>
                  <w:proofErr w:type="gramEnd"/>
                  <w:r w:rsidRPr="009F74F7">
                    <w:rPr>
                      <w:rFonts w:ascii="yandex-sans" w:eastAsia="Times New Roman" w:hAnsi="yandex-sans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F74F7">
                    <w:rPr>
                      <w:rFonts w:ascii="yandex-sans" w:eastAsia="Times New Roman" w:hAnsi="yandex-sans" w:cs="Times New Roman" w:hint="eastAsia"/>
                      <w:color w:val="000000"/>
                      <w:sz w:val="24"/>
                      <w:szCs w:val="24"/>
                    </w:rPr>
                    <w:t>«</w:t>
                  </w:r>
                  <w:r w:rsidRPr="009F74F7">
                    <w:rPr>
                      <w:rFonts w:ascii="yandex-sans" w:eastAsia="Times New Roman" w:hAnsi="yandex-sans" w:cs="Times New Roman"/>
                      <w:color w:val="000000"/>
                      <w:sz w:val="24"/>
                      <w:szCs w:val="24"/>
                    </w:rPr>
                    <w:t xml:space="preserve"> Солнышко</w:t>
                  </w:r>
                  <w:r w:rsidRPr="009F74F7">
                    <w:rPr>
                      <w:rFonts w:ascii="yandex-sans" w:eastAsia="Times New Roman" w:hAnsi="yandex-sans" w:cs="Times New Roman" w:hint="eastAsia"/>
                      <w:color w:val="000000"/>
                      <w:sz w:val="24"/>
                      <w:szCs w:val="24"/>
                    </w:rPr>
                    <w:t>»</w:t>
                  </w:r>
                </w:p>
                <w:p w:rsidR="00360ACD" w:rsidRPr="009F74F7" w:rsidRDefault="00360ACD" w:rsidP="00741BD3">
                  <w:pPr>
                    <w:spacing w:after="0" w:line="240" w:lineRule="auto"/>
                    <w:rPr>
                      <w:rFonts w:ascii="yandex-sans" w:eastAsia="Times New Roman" w:hAnsi="yandex-sans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yandex-sans" w:eastAsia="Times New Roman" w:hAnsi="yandex-sans" w:cs="Times New Roman"/>
                      <w:color w:val="000000"/>
                      <w:sz w:val="24"/>
                      <w:szCs w:val="24"/>
                    </w:rPr>
                    <w:t>_________Власова</w:t>
                  </w:r>
                  <w:proofErr w:type="spellEnd"/>
                  <w:r>
                    <w:rPr>
                      <w:rFonts w:ascii="yandex-sans" w:eastAsia="Times New Roman" w:hAnsi="yandex-sans" w:cs="Times New Roman"/>
                      <w:color w:val="000000"/>
                      <w:sz w:val="24"/>
                      <w:szCs w:val="24"/>
                    </w:rPr>
                    <w:t xml:space="preserve"> М.</w:t>
                  </w:r>
                  <w:r w:rsidRPr="009F74F7">
                    <w:rPr>
                      <w:rFonts w:ascii="yandex-sans" w:eastAsia="Times New Roman" w:hAnsi="yandex-sans" w:cs="Times New Roman"/>
                      <w:color w:val="000000"/>
                      <w:sz w:val="24"/>
                      <w:szCs w:val="24"/>
                    </w:rPr>
                    <w:t>В.</w:t>
                  </w:r>
                </w:p>
                <w:p w:rsidR="00360ACD" w:rsidRPr="009F74F7" w:rsidRDefault="00360ACD" w:rsidP="00741BD3">
                  <w:pPr>
                    <w:spacing w:after="0" w:line="240" w:lineRule="auto"/>
                    <w:ind w:left="-284" w:firstLine="284"/>
                    <w:rPr>
                      <w:rFonts w:ascii="yandex-sans" w:eastAsia="Times New Roman" w:hAnsi="yandex-sans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yandex-sans" w:eastAsia="Times New Roman" w:hAnsi="yandex-sans" w:cs="Times New Roman"/>
                      <w:color w:val="000000"/>
                      <w:sz w:val="24"/>
                      <w:szCs w:val="24"/>
                    </w:rPr>
                    <w:t>Приказ №</w:t>
                  </w:r>
                  <w:r w:rsidR="00741BD3">
                    <w:rPr>
                      <w:rFonts w:ascii="yandex-sans" w:eastAsia="Times New Roman" w:hAnsi="yandex-sans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yandex-sans" w:eastAsia="Times New Roman" w:hAnsi="yandex-sans" w:cs="Times New Roman"/>
                      <w:color w:val="000000"/>
                      <w:sz w:val="24"/>
                      <w:szCs w:val="24"/>
                    </w:rPr>
                    <w:t>116 от 07.09.2017</w:t>
                  </w:r>
                  <w:r w:rsidR="00741BD3">
                    <w:rPr>
                      <w:rFonts w:ascii="yandex-sans" w:eastAsia="Times New Roman" w:hAnsi="yandex-sans" w:cs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360ACD" w:rsidRPr="00C2294C" w:rsidRDefault="00360ACD" w:rsidP="0023056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4C" w:rsidRPr="00C2294C" w:rsidRDefault="00C2294C" w:rsidP="0023056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294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</w:tr>
    </w:tbl>
    <w:p w:rsidR="00C2294C" w:rsidRPr="00741BD3" w:rsidRDefault="00C2294C" w:rsidP="00741BD3">
      <w:pPr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ПОЛОЖЕНИЕ</w:t>
      </w:r>
    </w:p>
    <w:p w:rsidR="00C2294C" w:rsidRPr="00741BD3" w:rsidRDefault="00C2294C" w:rsidP="00591C33">
      <w:pPr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консультационном центре</w:t>
      </w:r>
    </w:p>
    <w:p w:rsidR="00C2294C" w:rsidRPr="00741BD3" w:rsidRDefault="00741BD3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294C"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оказанию методической, психолого-педагогической, диагностической и консультативной помощи родителям (законны</w:t>
      </w:r>
      <w:r w:rsidR="00F76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2294C"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представителям) несовершеннолетних обучающихся, обеспечивающих получение детьми дошкольного образования в форме семейного образования</w:t>
      </w:r>
    </w:p>
    <w:p w:rsidR="00C2294C" w:rsidRPr="00741BD3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C2294C" w:rsidRPr="00741BD3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регламентирует деятельность консультационного </w:t>
      </w:r>
      <w:r w:rsidR="007A4B69"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 муниципального автономного 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образовательного учреждения</w:t>
      </w:r>
      <w:r w:rsidR="007A4B69"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развития ребенка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</w:t>
      </w:r>
      <w:r w:rsid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A4B69"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Солнышко» с. Новобелокатай муниципального района Белокатайский район Республики Башкортостан</w:t>
      </w:r>
      <w:r w:rsid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образовательная организация) по работе с семьями, дети которых воспитываются в условиях семьи и не охвачены услугами дошкольного образования.</w:t>
      </w:r>
    </w:p>
    <w:p w:rsidR="00C2294C" w:rsidRPr="00741BD3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Настоящее Положение разработано в соответствии </w:t>
      </w:r>
      <w:proofErr w:type="gramStart"/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2294C" w:rsidRPr="00741BD3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Законом РФ от 29.12.2012 г. № 273-ФЗ « Об образовании в Российской Федерации»;</w:t>
      </w:r>
    </w:p>
    <w:p w:rsidR="00C2294C" w:rsidRPr="00741BD3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- Конституцией РФ, ст. 43;</w:t>
      </w:r>
    </w:p>
    <w:p w:rsidR="00C2294C" w:rsidRPr="00741BD3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- 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года № 1155;</w:t>
      </w:r>
    </w:p>
    <w:p w:rsidR="00C2294C" w:rsidRPr="00741BD3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- Письмом  Минобрнауки  России  от 31.01.2008 г.  № 03-133 «О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населения»</w:t>
      </w:r>
    </w:p>
    <w:p w:rsidR="00C2294C" w:rsidRPr="00741BD3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- СанПиН 2.4.1.3049-13</w:t>
      </w:r>
    </w:p>
    <w:p w:rsidR="00591C33" w:rsidRPr="00741BD3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- </w:t>
      </w:r>
      <w:r w:rsidRPr="0074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17141A" w:rsidRPr="00741B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</w:t>
      </w:r>
      <w:r w:rsidRPr="0074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</w:t>
      </w:r>
      <w:r w:rsidR="0017141A" w:rsidRPr="00741B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Белокатайский район Республики Башкортостан  «Об открытии консультационного центра</w:t>
      </w:r>
      <w:r w:rsidRPr="0074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4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МАДОУ ЦРР д</w:t>
      </w:r>
      <w:proofErr w:type="gramStart"/>
      <w:r w:rsidR="00741BD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74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91C33" w:rsidRPr="00741B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Солнышко» с. Новобелокатай муниципального района Белокатайский район Республики Башкортостан  № 250 от 30.08.2017г</w:t>
      </w:r>
    </w:p>
    <w:p w:rsidR="00C2294C" w:rsidRPr="00741BD3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Консультационный центр создается для семей, имеющих детей в возрасте от 2 месяцев до 7 лет, не посещающих муниципальные дошкольн</w:t>
      </w:r>
      <w:r w:rsid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образовательные учреждения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294C" w:rsidRPr="00741BD3" w:rsidRDefault="00C2294C" w:rsidP="00476DCC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Консультационный центр организуется на базе</w:t>
      </w:r>
      <w:r w:rsidR="00937A0F" w:rsidRPr="00741BD3">
        <w:rPr>
          <w:rFonts w:ascii="Times New Roman" w:eastAsia="Times New Roman" w:hAnsi="Times New Roman" w:cs="Times New Roman"/>
          <w:b/>
          <w:bCs/>
          <w:color w:val="800000"/>
          <w:sz w:val="30"/>
          <w:lang w:eastAsia="ru-RU"/>
        </w:rPr>
        <w:t xml:space="preserve"> </w:t>
      </w:r>
      <w:r w:rsidR="00937A0F" w:rsidRPr="00741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МАДОУ ЦРР д</w:t>
      </w:r>
      <w:proofErr w:type="gramStart"/>
      <w:r w:rsidR="00937A0F" w:rsidRPr="00741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</w:t>
      </w:r>
      <w:proofErr w:type="gramEnd"/>
      <w:r w:rsidR="00937A0F" w:rsidRPr="00741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37A0F" w:rsidRPr="00741B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6DCC" w:rsidRPr="00741BD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37A0F" w:rsidRPr="00741BD3">
        <w:rPr>
          <w:rFonts w:ascii="Times New Roman" w:hAnsi="Times New Roman" w:cs="Times New Roman"/>
          <w:sz w:val="24"/>
          <w:szCs w:val="24"/>
          <w:lang w:eastAsia="ru-RU"/>
        </w:rPr>
        <w:t>Солнышко» с. Новобелокатай</w:t>
      </w:r>
      <w:r w:rsidRPr="00741B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6DCC" w:rsidRPr="00741B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6DCC" w:rsidRPr="00741BD3">
        <w:rPr>
          <w:rFonts w:ascii="Times New Roman" w:hAnsi="Times New Roman" w:cs="Times New Roman"/>
          <w:lang w:eastAsia="ru-RU"/>
        </w:rPr>
        <w:t xml:space="preserve">и </w:t>
      </w:r>
      <w:r w:rsidR="00476DCC" w:rsidRPr="00741BD3">
        <w:rPr>
          <w:rFonts w:ascii="Times New Roman" w:hAnsi="Times New Roman" w:cs="Times New Roman"/>
          <w:sz w:val="24"/>
          <w:szCs w:val="24"/>
          <w:lang w:eastAsia="ru-RU"/>
        </w:rPr>
        <w:t xml:space="preserve">Филиала </w:t>
      </w:r>
      <w:r w:rsidR="00476DCC" w:rsidRPr="00741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МАДОУ ЦРР д.с </w:t>
      </w:r>
      <w:r w:rsidR="00741BD3" w:rsidRPr="00741BD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76DCC" w:rsidRPr="00741BD3">
        <w:rPr>
          <w:rFonts w:ascii="Times New Roman" w:hAnsi="Times New Roman" w:cs="Times New Roman"/>
          <w:sz w:val="24"/>
          <w:szCs w:val="24"/>
          <w:lang w:eastAsia="ru-RU"/>
        </w:rPr>
        <w:t xml:space="preserve">Солнышко» с. </w:t>
      </w:r>
      <w:r w:rsidR="00476DCC" w:rsidRPr="00741B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Новобелокатай </w:t>
      </w:r>
      <w:r w:rsidR="00741BD3" w:rsidRPr="00741BD3">
        <w:rPr>
          <w:rFonts w:ascii="Times New Roman" w:hAnsi="Times New Roman" w:cs="Times New Roman"/>
          <w:sz w:val="24"/>
          <w:szCs w:val="24"/>
          <w:lang w:eastAsia="ru-RU"/>
        </w:rPr>
        <w:t>«д.с «</w:t>
      </w:r>
      <w:r w:rsidR="00476DCC" w:rsidRPr="00741BD3">
        <w:rPr>
          <w:rFonts w:ascii="Times New Roman" w:hAnsi="Times New Roman" w:cs="Times New Roman"/>
          <w:sz w:val="24"/>
          <w:szCs w:val="24"/>
          <w:lang w:eastAsia="ru-RU"/>
        </w:rPr>
        <w:t>Светлячок» с. Новобелокатай</w:t>
      </w:r>
      <w:r w:rsidR="00741BD3" w:rsidRPr="00741BD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76DCC" w:rsidRPr="00741B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6DCC" w:rsidRPr="00741B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Белокатайский район Республики Башкортостан.</w:t>
      </w:r>
    </w:p>
    <w:p w:rsidR="00C2294C" w:rsidRPr="00741BD3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Плата за услуги консультационного центра с родителей (законных представителей) </w:t>
      </w:r>
      <w:r w:rsidRPr="00741B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не взимается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0ACD" w:rsidRPr="00741BD3" w:rsidRDefault="00360ACD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Общее руководство, контроль, материальное обеспечение работы Консультационного центра и определение режима его работы осуществляет </w:t>
      </w:r>
      <w:proofErr w:type="gramStart"/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учреждения</w:t>
      </w:r>
      <w:proofErr w:type="gramEnd"/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294C" w:rsidRPr="00741BD3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1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консультационного центра</w:t>
      </w:r>
    </w:p>
    <w:p w:rsidR="00C2294C" w:rsidRPr="00741BD3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Целью создания консультационного центра является повышение доступности и качества дошкольного образования через развитие вариативных форм дошкольного образования и совершенствование методической, психолого-педагогической, диагностической и консультативной помощи родителям, чьи дети не посещают дошкольные образовательные организации.</w:t>
      </w:r>
    </w:p>
    <w:p w:rsidR="00C2294C" w:rsidRPr="00741BD3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937A0F"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консультационного центра являются:</w:t>
      </w:r>
    </w:p>
    <w:p w:rsidR="00C2294C" w:rsidRPr="00741BD3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Оказание всесторонней помощи родителям (законным представителям), детей, не посещающих образовательные организации;</w:t>
      </w:r>
    </w:p>
    <w:p w:rsidR="00C2294C" w:rsidRPr="00741BD3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Обеспечение равных стартовых возможностей ребенка при поступлении в школу;</w:t>
      </w:r>
    </w:p>
    <w:p w:rsidR="00C2294C" w:rsidRPr="00741BD3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возраста;</w:t>
      </w:r>
    </w:p>
    <w:p w:rsidR="00C2294C" w:rsidRPr="00741BD3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 Оказание содействия в социализации детей дошкольного возраста, не посещающих ДОУ.</w:t>
      </w:r>
    </w:p>
    <w:p w:rsidR="00C2294C" w:rsidRPr="00741BD3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1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Организация деятельности, содержание и основные формы работы консультационного центра</w:t>
      </w:r>
    </w:p>
    <w:p w:rsidR="00C2294C" w:rsidRPr="00741BD3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Консультационный центр на базе образовательной организации открывается на основании приказа </w:t>
      </w:r>
      <w:proofErr w:type="gramStart"/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</w:t>
      </w:r>
      <w:proofErr w:type="gramEnd"/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организации.</w:t>
      </w:r>
    </w:p>
    <w:p w:rsidR="00C2294C" w:rsidRPr="00741BD3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Консультационный ц</w:t>
      </w:r>
      <w:r w:rsidR="00230568"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 работает один раз в месяц, </w:t>
      </w:r>
      <w:r w:rsidR="002A50B7"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графику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</w:t>
      </w:r>
      <w:proofErr w:type="gramEnd"/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руководителем образовательной организации, и строиться на основе интеграции деятельности специалистов.</w:t>
      </w:r>
    </w:p>
    <w:p w:rsidR="00C2294C" w:rsidRPr="00741BD3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Возможна организация внеплановых мероприятий по запросам родителей (законных представителей), обеспечивающих получение детьми дошкольного образования в форме семейного образования.</w:t>
      </w:r>
    </w:p>
    <w:p w:rsidR="00C2294C" w:rsidRPr="00741BD3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3.3.Общее руководство консультационным центром возлагается на </w:t>
      </w:r>
      <w:proofErr w:type="gramStart"/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</w:t>
      </w:r>
      <w:proofErr w:type="gramEnd"/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организации.</w:t>
      </w:r>
    </w:p>
    <w:p w:rsidR="00C2294C" w:rsidRPr="00741BD3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gramStart"/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</w:t>
      </w:r>
      <w:proofErr w:type="gramEnd"/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организации:</w:t>
      </w:r>
    </w:p>
    <w:p w:rsidR="00C2294C" w:rsidRPr="00741BD3" w:rsidRDefault="00C2294C" w:rsidP="00230568">
      <w:pPr>
        <w:numPr>
          <w:ilvl w:val="0"/>
          <w:numId w:val="3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работу консультационного центра в соответствии с графиком и планом работы;</w:t>
      </w:r>
    </w:p>
    <w:p w:rsidR="00C2294C" w:rsidRPr="00741BD3" w:rsidRDefault="00C2294C" w:rsidP="00230568">
      <w:pPr>
        <w:numPr>
          <w:ilvl w:val="0"/>
          <w:numId w:val="3"/>
        </w:numPr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функциональные обязанности и режим работы специалистов образовательной организации;</w:t>
      </w:r>
    </w:p>
    <w:p w:rsidR="00C2294C" w:rsidRPr="00741BD3" w:rsidRDefault="00C2294C" w:rsidP="00230568">
      <w:pPr>
        <w:numPr>
          <w:ilvl w:val="0"/>
          <w:numId w:val="3"/>
        </w:numPr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дополнительное информирование населения о графике работы консультационного центра.</w:t>
      </w:r>
    </w:p>
    <w:p w:rsidR="00C2294C" w:rsidRPr="00741BD3" w:rsidRDefault="00C2294C" w:rsidP="00230568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Количество специалистов, привлекаемых к психолого-педагогической работе в консультационном центре, определяется кадровым составом образовательной организации:</w:t>
      </w:r>
    </w:p>
    <w:p w:rsidR="00C2294C" w:rsidRPr="00741BD3" w:rsidRDefault="00C2294C" w:rsidP="00230568">
      <w:pPr>
        <w:spacing w:after="0" w:line="33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Старший воспитатель</w:t>
      </w:r>
      <w:r w:rsidR="0041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294C" w:rsidRPr="00741BD3" w:rsidRDefault="00C2294C" w:rsidP="00230568">
      <w:pPr>
        <w:spacing w:after="0" w:line="33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</w:t>
      </w:r>
      <w:r w:rsidR="0041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294C" w:rsidRPr="00741BD3" w:rsidRDefault="00C2294C" w:rsidP="00230568">
      <w:pPr>
        <w:spacing w:after="0" w:line="33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</w:t>
      </w:r>
      <w:r w:rsidR="0041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294C" w:rsidRPr="00741BD3" w:rsidRDefault="00C2294C" w:rsidP="00230568">
      <w:pPr>
        <w:spacing w:after="0" w:line="33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 w:rsidR="0041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294C" w:rsidRPr="00741BD3" w:rsidRDefault="00C2294C" w:rsidP="00230568">
      <w:pPr>
        <w:spacing w:after="0" w:line="33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работник</w:t>
      </w:r>
      <w:r w:rsidR="0041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294C" w:rsidRPr="00741BD3" w:rsidRDefault="00C2294C" w:rsidP="00230568">
      <w:pPr>
        <w:spacing w:after="0" w:line="33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</w:t>
      </w:r>
      <w:r w:rsidR="0041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294C" w:rsidRPr="00741BD3" w:rsidRDefault="00C2294C" w:rsidP="00230568">
      <w:pPr>
        <w:spacing w:after="0" w:line="33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физической культуре</w:t>
      </w:r>
      <w:r w:rsidR="0041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0ACD" w:rsidRPr="00741BD3" w:rsidRDefault="00360ACD" w:rsidP="00360ACD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Деятельность консультационного центра осуществляется в помещениях учреждения. Для работы консультационного центра используются кабинеты учителя</w:t>
      </w:r>
      <w:r w:rsidR="002A50B7"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логопеда, педагога –</w:t>
      </w:r>
      <w:r w:rsidR="0041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психолога.</w:t>
      </w:r>
    </w:p>
    <w:p w:rsidR="002A50B7" w:rsidRPr="00741BD3" w:rsidRDefault="002A50B7" w:rsidP="00360ACD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Для посещения родителей (законных представителей) вместе с ребенком Консультационного центра необходимо представление медицинской справки об </w:t>
      </w:r>
      <w:r w:rsidR="006804A1"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эпидокружении за наличием которых, следит старшая медицинская сестра.</w:t>
      </w:r>
    </w:p>
    <w:p w:rsidR="003E0337" w:rsidRPr="00741BD3" w:rsidRDefault="003E0337" w:rsidP="00360ACD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1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Информация о предоставлении методической, психолог</w:t>
      </w:r>
      <w:proofErr w:type="gramStart"/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педагогической, диагностической и консультативной помощи размещается </w:t>
      </w:r>
      <w:r w:rsidR="0041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учреждения в разделе «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Консультационный центр»</w:t>
      </w:r>
      <w:r w:rsidR="00714D8A"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294C" w:rsidRPr="00741BD3" w:rsidRDefault="00C2294C" w:rsidP="00230568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1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Помощь   родителям   (законным   представителям)   в консультационном центре  предоставляется  при личном обращении одного из родителей (законных представителей) или заочному обращению (по телефонному звонку, письменному обращению или обращению, поступившему из информационной системы общего пользования).</w:t>
      </w:r>
    </w:p>
    <w:p w:rsidR="00C2294C" w:rsidRPr="00741BD3" w:rsidRDefault="00C2294C" w:rsidP="00230568">
      <w:pPr>
        <w:spacing w:after="0" w:line="33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Основное содержание и формы работы консультационного центра</w:t>
      </w:r>
    </w:p>
    <w:p w:rsidR="00C2294C" w:rsidRPr="00741BD3" w:rsidRDefault="00C2294C" w:rsidP="0023056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4.1.</w:t>
      </w:r>
      <w:r w:rsidRPr="0074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видами деятельности консультационного центра являются:</w:t>
      </w:r>
    </w:p>
    <w:p w:rsidR="00C2294C" w:rsidRPr="00741BD3" w:rsidRDefault="00C2294C" w:rsidP="00230568">
      <w:pPr>
        <w:shd w:val="clear" w:color="auto" w:fill="FFFFFF"/>
        <w:spacing w:after="0" w:line="33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просвещение родителей (законных представителей) – информирование родителей, направленное на предотвращение возникающих семейных проблем, 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C2294C" w:rsidRPr="00741BD3" w:rsidRDefault="00C2294C" w:rsidP="00230568">
      <w:pPr>
        <w:shd w:val="clear" w:color="auto" w:fill="FFFFFF"/>
        <w:spacing w:after="0" w:line="33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диагностика развития ребенка - психолого-педагогическое и логопедическое изучение ребенка,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294C" w:rsidRPr="00741BD3" w:rsidRDefault="00C2294C" w:rsidP="00230568">
      <w:pPr>
        <w:shd w:val="clear" w:color="auto" w:fill="FFFFFF"/>
        <w:spacing w:after="0" w:line="32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консультирование (психологическое, социальное, педагогическое) – информирование родителей о физиологических и психологических особенностях развития их ребенка, основных направлениях воспитательных воздействий, преодолении кризисных ситуаций.</w:t>
      </w:r>
    </w:p>
    <w:p w:rsidR="00C2294C" w:rsidRPr="00741BD3" w:rsidRDefault="00C2294C" w:rsidP="00230568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4.2.</w:t>
      </w:r>
      <w:r w:rsidRPr="0074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и формы работы с</w:t>
      </w:r>
      <w:r w:rsidRPr="0074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1BD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детьми</w:t>
      </w:r>
      <w:r w:rsidRPr="0074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дошкольного возраста</w:t>
      </w:r>
      <w:r w:rsidRPr="0074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1BD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 их</w:t>
      </w:r>
      <w:r w:rsidRPr="0074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родителями (законными представителями)</w:t>
      </w:r>
      <w:r w:rsidRPr="0074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74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консультационном</w:t>
      </w:r>
      <w:r w:rsidR="00230568" w:rsidRPr="00741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центре:</w:t>
      </w:r>
    </w:p>
    <w:p w:rsidR="00C2294C" w:rsidRPr="00741BD3" w:rsidRDefault="00C2294C" w:rsidP="00230568">
      <w:pPr>
        <w:shd w:val="clear" w:color="auto" w:fill="FFFFFF"/>
        <w:spacing w:after="0" w:line="33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Психолого-педагогическое</w:t>
      </w:r>
      <w:r w:rsidRPr="0074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1B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просвещение родителей</w:t>
      </w:r>
      <w:r w:rsidRPr="0074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</w:t>
      </w:r>
      <w:r w:rsidRPr="0074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организуется в форме теоретических и практических 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семинаров</w:t>
      </w:r>
      <w:r w:rsidRPr="00741B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</w:t>
      </w:r>
      <w:r w:rsidRPr="0074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совместных занятий с родителями и их детьми в виде тренингов, с целью обучения способам взаимодействия с ребенком.</w:t>
      </w:r>
    </w:p>
    <w:p w:rsidR="00C2294C" w:rsidRPr="00741BD3" w:rsidRDefault="00C2294C" w:rsidP="00230568">
      <w:pPr>
        <w:shd w:val="clear" w:color="auto" w:fill="FFFFFF"/>
        <w:spacing w:after="0" w:line="32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Диагностика развития ребенка</w:t>
      </w:r>
      <w:r w:rsidRPr="0074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педагогическое изучение ребенка,</w:t>
      </w:r>
      <w:r w:rsidR="00230568"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1B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определение индивидуальных особенностей и склонностей личности, ее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1B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потенциальных возможностей, а также выявление причин и механизмов нарушений</w:t>
      </w:r>
      <w:r w:rsidRPr="0074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1BD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 развитии, социальной адаптации, разработка рекомендаций по дальнейшему</w:t>
      </w:r>
      <w:r w:rsidRPr="0074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и воспитанию ребенка.</w:t>
      </w:r>
    </w:p>
    <w:p w:rsidR="00C2294C" w:rsidRPr="00741BD3" w:rsidRDefault="00C2294C" w:rsidP="00230568">
      <w:pPr>
        <w:shd w:val="clear" w:color="auto" w:fill="FFFFFF"/>
        <w:spacing w:after="0" w:line="32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Консультирование</w:t>
      </w:r>
      <w:r w:rsidRPr="0074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(законных</w:t>
      </w:r>
      <w:r w:rsidRPr="0074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1B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представителей)</w:t>
      </w:r>
    </w:p>
    <w:p w:rsidR="00C2294C" w:rsidRPr="00741BD3" w:rsidRDefault="00C2294C" w:rsidP="00230568">
      <w:pPr>
        <w:shd w:val="clear" w:color="auto" w:fill="FFFFFF"/>
        <w:spacing w:after="0" w:line="32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 </w:t>
      </w:r>
      <w:r w:rsidRPr="00741B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непосредственно в консультационном центре в форме</w:t>
      </w:r>
      <w:r w:rsidRPr="0074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1B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индивидуальных,</w:t>
      </w:r>
      <w:r w:rsidRPr="0074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подгрупповых</w:t>
      </w:r>
      <w:r w:rsidRPr="0074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1B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 групповых консультаций по запросу родителей</w:t>
      </w:r>
      <w:r w:rsidRPr="0074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1BD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(законных представителей), возможно заочное консультирование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4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1B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 следующим вопросам:</w:t>
      </w:r>
    </w:p>
    <w:p w:rsidR="00C2294C" w:rsidRPr="00741BD3" w:rsidRDefault="00C2294C" w:rsidP="00230568">
      <w:pPr>
        <w:shd w:val="clear" w:color="auto" w:fill="FFFFFF"/>
        <w:spacing w:after="0" w:line="32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41B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социализация детей дошкольного возраста, не посещающих образовательные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1B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учреждения;</w:t>
      </w:r>
    </w:p>
    <w:p w:rsidR="00C2294C" w:rsidRPr="00741BD3" w:rsidRDefault="00C2294C" w:rsidP="00230568">
      <w:pPr>
        <w:shd w:val="clear" w:color="auto" w:fill="FFFFFF"/>
        <w:spacing w:after="0" w:line="32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-социальная адаптация ребенка в детском коллективе</w:t>
      </w:r>
      <w:r w:rsidRPr="0074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у ребенка </w:t>
      </w:r>
      <w:r w:rsidRPr="00741B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навыков социального поведения и коммуникативных качеств личности.</w:t>
      </w:r>
    </w:p>
    <w:p w:rsidR="00C2294C" w:rsidRPr="00741BD3" w:rsidRDefault="00C2294C" w:rsidP="00230568">
      <w:pPr>
        <w:shd w:val="clear" w:color="auto" w:fill="FFFFFF"/>
        <w:spacing w:after="0" w:line="32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41B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возрастные, психофизиологические особенности детей дошкольного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1B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возраста;</w:t>
      </w:r>
    </w:p>
    <w:p w:rsidR="00C2294C" w:rsidRPr="00741BD3" w:rsidRDefault="00C2294C" w:rsidP="00230568">
      <w:pPr>
        <w:shd w:val="clear" w:color="auto" w:fill="FFFFFF"/>
        <w:spacing w:after="0" w:line="32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41B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развитие речи и речевого аппарата дошкольников;</w:t>
      </w:r>
    </w:p>
    <w:p w:rsidR="00C2294C" w:rsidRPr="00741BD3" w:rsidRDefault="00C2294C" w:rsidP="00230568">
      <w:pPr>
        <w:shd w:val="clear" w:color="auto" w:fill="FFFFFF"/>
        <w:spacing w:after="0" w:line="32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-профилактика различных отклонений в физическом, психическом и социальном развитии детей дошкольного возраста, не посещающих образовательные </w:t>
      </w:r>
      <w:r w:rsidRPr="00741B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учреждения;</w:t>
      </w:r>
    </w:p>
    <w:p w:rsidR="00C2294C" w:rsidRPr="00741BD3" w:rsidRDefault="00C2294C" w:rsidP="00230568">
      <w:pPr>
        <w:shd w:val="clear" w:color="auto" w:fill="FFFFFF"/>
        <w:spacing w:after="0" w:line="32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41B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развитие музыкальных способностей;</w:t>
      </w:r>
    </w:p>
    <w:p w:rsidR="00C2294C" w:rsidRPr="00741BD3" w:rsidRDefault="00C2294C" w:rsidP="00230568">
      <w:pPr>
        <w:shd w:val="clear" w:color="auto" w:fill="FFFFFF"/>
        <w:spacing w:after="0" w:line="32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игровой деятельности,</w:t>
      </w:r>
      <w:r w:rsidRPr="0074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1B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развитие и обучение детей в игре;</w:t>
      </w:r>
    </w:p>
    <w:p w:rsidR="00C2294C" w:rsidRPr="00741BD3" w:rsidRDefault="00C2294C" w:rsidP="00230568">
      <w:pPr>
        <w:shd w:val="clear" w:color="auto" w:fill="FFFFFF"/>
        <w:spacing w:after="0" w:line="32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питания детей;</w:t>
      </w:r>
    </w:p>
    <w:p w:rsidR="00C2294C" w:rsidRPr="00741BD3" w:rsidRDefault="00C2294C" w:rsidP="00230568">
      <w:pPr>
        <w:shd w:val="clear" w:color="auto" w:fill="FFFFFF"/>
        <w:spacing w:after="0" w:line="32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закаливания и оздоровления детей;</w:t>
      </w:r>
    </w:p>
    <w:p w:rsidR="00C2294C" w:rsidRPr="00741BD3" w:rsidRDefault="00C2294C" w:rsidP="00230568">
      <w:pPr>
        <w:shd w:val="clear" w:color="auto" w:fill="FFFFFF"/>
        <w:spacing w:after="0" w:line="32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-готовность к обучению в школе;</w:t>
      </w:r>
    </w:p>
    <w:p w:rsidR="00C2294C" w:rsidRPr="00741BD3" w:rsidRDefault="00C2294C" w:rsidP="00230568">
      <w:pPr>
        <w:shd w:val="clear" w:color="auto" w:fill="FFFFFF"/>
        <w:spacing w:after="0" w:line="32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-социальная защита детей из различных категорий семей.</w:t>
      </w:r>
    </w:p>
    <w:p w:rsidR="00C2294C" w:rsidRPr="00741BD3" w:rsidRDefault="00C2294C" w:rsidP="00230568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Права и обязанности сторон.</w:t>
      </w:r>
    </w:p>
    <w:p w:rsidR="00C2294C" w:rsidRPr="00741BD3" w:rsidRDefault="00C2294C" w:rsidP="00230568">
      <w:pPr>
        <w:spacing w:after="0" w:line="33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Родители (законные представители) имеют право </w:t>
      </w:r>
      <w:proofErr w:type="gramStart"/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2294C" w:rsidRPr="00741BD3" w:rsidRDefault="00C2294C" w:rsidP="00230568">
      <w:pPr>
        <w:spacing w:after="0" w:line="33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-получение квалифицированной консультативной помощи по вопросам воспитания, психофизического развития детей, индивидуальных возможностей детей, на высказывание собственного мнения и обмен опытом воспитания детей со специалистом консультационного центра;</w:t>
      </w:r>
    </w:p>
    <w:p w:rsidR="00C2294C" w:rsidRPr="00741BD3" w:rsidRDefault="00C2294C" w:rsidP="00230568">
      <w:pPr>
        <w:spacing w:after="0" w:line="33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-высказывание пожеланий на тему консультаций.</w:t>
      </w:r>
    </w:p>
    <w:p w:rsidR="00C2294C" w:rsidRPr="00741BD3" w:rsidRDefault="00C2294C" w:rsidP="00230568">
      <w:pPr>
        <w:spacing w:after="0" w:line="33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Консультационный центр образовательной организации имеет право </w:t>
      </w:r>
      <w:proofErr w:type="gramStart"/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2294C" w:rsidRPr="00741BD3" w:rsidRDefault="00C2294C" w:rsidP="00230568">
      <w:pPr>
        <w:spacing w:after="0" w:line="33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-внесение корректировок в план работы консультационного центра с учетом интересов и потребностей родителей (законных представителей);</w:t>
      </w:r>
    </w:p>
    <w:p w:rsidR="00C2294C" w:rsidRPr="00741BD3" w:rsidRDefault="00C2294C" w:rsidP="00230568">
      <w:pPr>
        <w:spacing w:after="0" w:line="33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предоставление квалифицированной консультативной и практической помощи родителям (законным представителям);</w:t>
      </w:r>
    </w:p>
    <w:p w:rsidR="00C2294C" w:rsidRPr="00741BD3" w:rsidRDefault="00C2294C" w:rsidP="00230568">
      <w:pPr>
        <w:spacing w:after="0" w:line="33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-на прекращение деятельности консультационного центра в связи с отсутствием социального заказа на данную услугу.</w:t>
      </w:r>
    </w:p>
    <w:p w:rsidR="00C2294C" w:rsidRPr="00741BD3" w:rsidRDefault="00C2294C" w:rsidP="00230568">
      <w:pPr>
        <w:spacing w:after="0" w:line="33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5.3. Специалисты, оказывающие консультативную помощь несут ответственность </w:t>
      </w:r>
      <w:proofErr w:type="gramStart"/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2294C" w:rsidRPr="00741BD3" w:rsidRDefault="00C2294C" w:rsidP="00230568">
      <w:pPr>
        <w:spacing w:after="0" w:line="33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компетентность и профессионализм;</w:t>
      </w:r>
    </w:p>
    <w:p w:rsidR="00C2294C" w:rsidRPr="00741BD3" w:rsidRDefault="00C2294C" w:rsidP="00230568">
      <w:pPr>
        <w:spacing w:after="0" w:line="33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обоснованность и эффективность рекомендаций;</w:t>
      </w:r>
    </w:p>
    <w:p w:rsidR="00C2294C" w:rsidRPr="00741BD3" w:rsidRDefault="00C2294C" w:rsidP="00230568">
      <w:pPr>
        <w:spacing w:after="0" w:line="33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ведение документации, сохранность и конфиденциальность информации.</w:t>
      </w:r>
    </w:p>
    <w:p w:rsidR="00C2294C" w:rsidRPr="00741BD3" w:rsidRDefault="00C2294C" w:rsidP="00230568">
      <w:pPr>
        <w:spacing w:after="0" w:line="33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Документация консультационного центра</w:t>
      </w:r>
    </w:p>
    <w:p w:rsidR="00062B27" w:rsidRPr="00741BD3" w:rsidRDefault="00C2294C" w:rsidP="00230568">
      <w:pPr>
        <w:shd w:val="clear" w:color="auto" w:fill="FFFFFF"/>
        <w:spacing w:after="0" w:line="33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6.1.</w:t>
      </w:r>
      <w:r w:rsidRPr="0074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Ведение документации консультационного центра выделяется в отдельное делопроизводство.</w:t>
      </w:r>
    </w:p>
    <w:p w:rsidR="00C2294C" w:rsidRPr="00741BD3" w:rsidRDefault="00C2294C" w:rsidP="00230568">
      <w:pPr>
        <w:shd w:val="clear" w:color="auto" w:fill="FFFFFF"/>
        <w:spacing w:after="0" w:line="33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6.2.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Перечень документации консультационного центра:</w:t>
      </w:r>
    </w:p>
    <w:p w:rsidR="00C2294C" w:rsidRPr="00741BD3" w:rsidRDefault="00D369CB" w:rsidP="00D369CB">
      <w:pPr>
        <w:spacing w:after="0" w:line="312" w:lineRule="atLeast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C2294C"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74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Отдела образования администрации муниципального района Белокатайский район Республики          Башкортостан  «Об открытии консультационного центра в  МАДОУ ЦРР д</w:t>
      </w:r>
      <w:proofErr w:type="gramStart"/>
      <w:r w:rsidRPr="00741BD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74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Солнышко» с. Новобелокатай муниципального района Белокатайский район Республики Башкортостан  № 250 от 30.08.2017г</w:t>
      </w:r>
    </w:p>
    <w:p w:rsidR="00C2294C" w:rsidRPr="00741BD3" w:rsidRDefault="00C2294C" w:rsidP="00D369CB">
      <w:pPr>
        <w:pStyle w:val="a7"/>
        <w:numPr>
          <w:ilvl w:val="0"/>
          <w:numId w:val="7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Нормативный правовой акт образовательной организации о создании консультационного центра;</w:t>
      </w:r>
    </w:p>
    <w:p w:rsidR="00C2294C" w:rsidRPr="00741BD3" w:rsidRDefault="00C2294C" w:rsidP="00D369CB">
      <w:pPr>
        <w:pStyle w:val="a7"/>
        <w:numPr>
          <w:ilvl w:val="0"/>
          <w:numId w:val="7"/>
        </w:num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Положение о консультационном центре </w:t>
      </w:r>
      <w:proofErr w:type="gramStart"/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созданного</w:t>
      </w:r>
      <w:proofErr w:type="gramEnd"/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базе данной образовательной организации, утверждённое локальным актом образовательной организации;</w:t>
      </w:r>
    </w:p>
    <w:p w:rsidR="00C2294C" w:rsidRPr="00741BD3" w:rsidRDefault="00C2294C" w:rsidP="00D369CB">
      <w:pPr>
        <w:pStyle w:val="a7"/>
        <w:numPr>
          <w:ilvl w:val="0"/>
          <w:numId w:val="7"/>
        </w:num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 работы консультационного центра (в течение учебного года по запросу родителей (законных представителей) в документ могут вноситься изменения);</w:t>
      </w:r>
    </w:p>
    <w:p w:rsidR="00C2294C" w:rsidRPr="00741BD3" w:rsidRDefault="00C2294C" w:rsidP="00230568">
      <w:pPr>
        <w:shd w:val="clear" w:color="auto" w:fill="FFFFFF"/>
        <w:spacing w:after="0" w:line="33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График работы консультационного центра;</w:t>
      </w:r>
    </w:p>
    <w:p w:rsidR="00C2294C" w:rsidRPr="00741BD3" w:rsidRDefault="00C2294C" w:rsidP="00230568">
      <w:pPr>
        <w:shd w:val="clear" w:color="auto" w:fill="FFFFFF"/>
        <w:spacing w:after="0" w:line="33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Журнал регистрации родителей (законных представителей), посещающих консультационный центр;</w:t>
      </w:r>
    </w:p>
    <w:p w:rsidR="00C2294C" w:rsidRPr="00741BD3" w:rsidRDefault="00C2294C" w:rsidP="00230568">
      <w:pPr>
        <w:shd w:val="clear" w:color="auto" w:fill="FFFFFF"/>
        <w:spacing w:after="0" w:line="33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Журнал регистрации запросов родителей (законных представителей);</w:t>
      </w:r>
    </w:p>
    <w:p w:rsidR="00C2294C" w:rsidRPr="00741BD3" w:rsidRDefault="00C2294C" w:rsidP="00230568">
      <w:pPr>
        <w:shd w:val="clear" w:color="auto" w:fill="FFFFFF"/>
        <w:spacing w:after="0" w:line="33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•Анализ</w:t>
      </w:r>
      <w:r w:rsidRPr="0074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74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консультационного центра</w:t>
      </w:r>
      <w:r w:rsidRPr="0074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год.</w:t>
      </w:r>
    </w:p>
    <w:p w:rsidR="00D369CB" w:rsidRPr="00741BD3" w:rsidRDefault="00D369CB" w:rsidP="00453BCA">
      <w:pPr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9CB" w:rsidRPr="00741BD3" w:rsidRDefault="00D369CB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141A" w:rsidRPr="00741BD3" w:rsidRDefault="0017141A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141A" w:rsidRDefault="0017141A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3DDE" w:rsidRDefault="00413DDE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3DDE" w:rsidRDefault="00413DDE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3DDE" w:rsidRDefault="00413DDE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3DDE" w:rsidRDefault="00413DDE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3DDE" w:rsidRDefault="00413DDE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3DDE" w:rsidRDefault="00413DDE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3DDE" w:rsidRDefault="00413DDE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3DDE" w:rsidRDefault="00413DDE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3DDE" w:rsidRDefault="00413DDE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3DDE" w:rsidRDefault="00413DDE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3DDE" w:rsidRDefault="00413DDE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3DDE" w:rsidRDefault="00413DDE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3DDE" w:rsidRDefault="00413DDE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3DDE" w:rsidRDefault="00413DDE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13DDE" w:rsidRPr="00741BD3" w:rsidRDefault="00413DDE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53BCA" w:rsidRPr="00413DDE" w:rsidRDefault="0017141A" w:rsidP="00230568">
      <w:pPr>
        <w:spacing w:after="0" w:line="312" w:lineRule="atLeast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C2294C" w:rsidRPr="00413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Заведующему</w:t>
      </w:r>
      <w:r w:rsidRPr="00413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МАДОУ ЦРР д</w:t>
      </w:r>
      <w:proofErr w:type="gramStart"/>
      <w:r w:rsidRPr="00413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413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2294C" w:rsidRPr="00413DDE" w:rsidRDefault="0017141A" w:rsidP="00230568">
      <w:pPr>
        <w:spacing w:after="0" w:line="312" w:lineRule="atLeast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Солнышко»</w:t>
      </w:r>
      <w:r w:rsidR="00413DDE" w:rsidRPr="00413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Новобелокатай</w:t>
      </w:r>
    </w:p>
    <w:p w:rsidR="00C2294C" w:rsidRPr="00413DDE" w:rsidRDefault="00C2294C" w:rsidP="00413DDE">
      <w:pPr>
        <w:spacing w:after="0" w:line="31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B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                               </w:t>
      </w:r>
      <w:r w:rsidR="00413DD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_________</w:t>
      </w:r>
      <w:r w:rsidR="0017141A" w:rsidRPr="00741B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413DDE" w:rsidRPr="00413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</w:t>
      </w:r>
      <w:r w:rsidR="0017141A" w:rsidRPr="00413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Pr="00413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="00453BCA" w:rsidRPr="00413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="00413DDE" w:rsidRPr="00413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</w:t>
      </w:r>
      <w:r w:rsidR="00413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</w:t>
      </w:r>
      <w:r w:rsidR="00413DDE" w:rsidRPr="00413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413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413DDE" w:rsidRPr="00413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родителя)    </w:t>
      </w:r>
    </w:p>
    <w:p w:rsidR="00C2294C" w:rsidRPr="00413DDE" w:rsidRDefault="00C2294C" w:rsidP="00230568">
      <w:pPr>
        <w:spacing w:after="0" w:line="312" w:lineRule="atLeast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2294C" w:rsidRPr="00741BD3" w:rsidRDefault="0017141A" w:rsidP="00230568">
      <w:pPr>
        <w:spacing w:after="0" w:line="312" w:lineRule="atLeast"/>
        <w:ind w:left="5103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1B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</w:t>
      </w:r>
      <w:r w:rsidR="00453BCA" w:rsidRPr="00741B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</w:t>
      </w: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C2294C" w:rsidRPr="00741BD3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1B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C2294C" w:rsidRPr="00741BD3" w:rsidRDefault="00C2294C" w:rsidP="0017141A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1B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заявление.</w:t>
      </w:r>
    </w:p>
    <w:p w:rsidR="00C2294C" w:rsidRPr="00741BD3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1B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C2294C" w:rsidRPr="00741BD3" w:rsidRDefault="00413DDE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2294C"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включить в клиентскую базу конс</w:t>
      </w:r>
      <w:r w:rsidR="0017141A"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ативного пункта МАДОУ ЦРР 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7141A"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Новобелокатай</w:t>
      </w:r>
      <w:r w:rsidR="00C2294C"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оказанию консультативной психолого-педагогической помощи по вопросам воспитания и развития детей, не посещающих обра</w:t>
      </w:r>
      <w:r w:rsidR="00C2294C" w:rsidRPr="0045721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зовательное учреждение</w:t>
      </w:r>
      <w:r w:rsidR="005069BB" w:rsidRPr="0045721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5069BB" w:rsidRPr="0045721E">
        <w:rPr>
          <w:rFonts w:ascii="Times New Roman" w:eastAsia="Times New Roman" w:hAnsi="Times New Roman" w:cs="Times New Roman"/>
          <w:bCs/>
          <w:sz w:val="28"/>
          <w:lang w:eastAsia="ru-RU"/>
        </w:rPr>
        <w:t>моего ребенка</w:t>
      </w:r>
      <w:r w:rsidR="005069B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__________________________________________________________ .</w:t>
      </w:r>
    </w:p>
    <w:p w:rsidR="00C2294C" w:rsidRPr="00741BD3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1B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C2294C" w:rsidRPr="00741BD3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294C" w:rsidRPr="00741BD3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1B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____________                                                  ____________________</w:t>
      </w:r>
    </w:p>
    <w:p w:rsidR="00C2294C" w:rsidRPr="00741BD3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1B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C2294C" w:rsidRPr="00741BD3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                                                                                   подпись</w:t>
      </w:r>
    </w:p>
    <w:p w:rsidR="00C2294C" w:rsidRPr="00741BD3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2294C" w:rsidRPr="00741BD3" w:rsidRDefault="00C2294C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C2294C" w:rsidRPr="00741BD3" w:rsidRDefault="00C2294C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C2294C" w:rsidRPr="00741BD3" w:rsidRDefault="00C2294C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C2294C" w:rsidRPr="00741BD3" w:rsidRDefault="00C2294C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453BCA" w:rsidRPr="00741BD3" w:rsidRDefault="00453BCA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453BCA" w:rsidRPr="00741BD3" w:rsidRDefault="00453BCA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453BCA" w:rsidRPr="00741BD3" w:rsidRDefault="00453BCA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453BCA" w:rsidRPr="00741BD3" w:rsidRDefault="00453BCA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453BCA" w:rsidRPr="00741BD3" w:rsidRDefault="00453BCA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453BCA" w:rsidRPr="00741BD3" w:rsidRDefault="00453BCA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453BCA" w:rsidRDefault="00453BCA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413DDE" w:rsidRDefault="00413DDE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413DDE" w:rsidRPr="00741BD3" w:rsidRDefault="00413DDE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C2294C" w:rsidRPr="00741BD3" w:rsidRDefault="00C2294C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413DDE" w:rsidRDefault="00413DDE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94C" w:rsidRDefault="00C2294C" w:rsidP="00413DDE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13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Журнал регистрации родителей</w:t>
      </w:r>
      <w:r w:rsidR="0017141A" w:rsidRPr="0041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(законных представителей), посещающих</w:t>
      </w:r>
      <w:r w:rsidR="0017141A" w:rsidRPr="0041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консультативный центр ДОУ</w:t>
      </w:r>
    </w:p>
    <w:p w:rsidR="00413DDE" w:rsidRPr="00413DDE" w:rsidRDefault="00413DDE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507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8"/>
        <w:gridCol w:w="1771"/>
        <w:gridCol w:w="1419"/>
        <w:gridCol w:w="1455"/>
        <w:gridCol w:w="1701"/>
        <w:gridCol w:w="1819"/>
        <w:gridCol w:w="1844"/>
      </w:tblGrid>
      <w:tr w:rsidR="00C2294C" w:rsidRPr="00741BD3" w:rsidTr="00413DDE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4C" w:rsidRPr="00741BD3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41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4C" w:rsidRPr="00741BD3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41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Ф.И.О. родителя.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4C" w:rsidRPr="00741BD3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41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Фамилия Имя ребенка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4C" w:rsidRPr="00741BD3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41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4C" w:rsidRPr="00741BD3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41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Адрес места жительства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4C" w:rsidRPr="00741BD3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41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Телефон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4C" w:rsidRPr="00741BD3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41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Дата регистрации</w:t>
            </w:r>
          </w:p>
        </w:tc>
      </w:tr>
      <w:tr w:rsidR="00C2294C" w:rsidRPr="00741BD3" w:rsidTr="00413DDE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4C" w:rsidRPr="00741BD3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41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4C" w:rsidRPr="00741BD3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41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4C" w:rsidRPr="00741BD3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41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4C" w:rsidRPr="00741BD3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41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C2294C" w:rsidRPr="00741BD3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41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C2294C" w:rsidRPr="00741BD3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41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4C" w:rsidRPr="00741BD3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41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4C" w:rsidRPr="00741BD3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41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4C" w:rsidRPr="00741BD3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41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</w:tbl>
    <w:p w:rsidR="00C2294C" w:rsidRPr="00741BD3" w:rsidRDefault="00C2294C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2294C" w:rsidRPr="00741BD3" w:rsidRDefault="00C2294C" w:rsidP="002305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141A" w:rsidRPr="00741BD3" w:rsidRDefault="0017141A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17141A" w:rsidRPr="00741BD3" w:rsidRDefault="0017141A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17141A" w:rsidRPr="00741BD3" w:rsidRDefault="0017141A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17141A" w:rsidRPr="00741BD3" w:rsidRDefault="0017141A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17141A" w:rsidRPr="00741BD3" w:rsidRDefault="0017141A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17141A" w:rsidRPr="00741BD3" w:rsidRDefault="0017141A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17141A" w:rsidRPr="00741BD3" w:rsidRDefault="0017141A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17141A" w:rsidRPr="00741BD3" w:rsidRDefault="0017141A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17141A" w:rsidRDefault="0017141A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413DDE" w:rsidRDefault="00413DDE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413DDE" w:rsidRDefault="00413DDE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413DDE" w:rsidRDefault="00413DDE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413DDE" w:rsidRDefault="00413DDE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413DDE" w:rsidRDefault="00413DDE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413DDE" w:rsidRDefault="00413DDE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413DDE" w:rsidRDefault="00413DDE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413DDE" w:rsidRDefault="00413DDE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413DDE" w:rsidRDefault="00413DDE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413DDE" w:rsidRPr="00741BD3" w:rsidRDefault="00413DDE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</w:p>
    <w:p w:rsidR="00C2294C" w:rsidRPr="00413DDE" w:rsidRDefault="00C2294C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13D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Журнал регистрации запросов родителей</w:t>
      </w:r>
      <w:r w:rsidR="0017141A" w:rsidRPr="00413D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13D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(законных представителей), посещающих</w:t>
      </w:r>
      <w:r w:rsidR="0017141A" w:rsidRPr="00413D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413D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консультативный центр ДОУ</w:t>
      </w:r>
    </w:p>
    <w:tbl>
      <w:tblPr>
        <w:tblW w:w="9862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1134"/>
        <w:gridCol w:w="1276"/>
        <w:gridCol w:w="1275"/>
        <w:gridCol w:w="851"/>
        <w:gridCol w:w="850"/>
        <w:gridCol w:w="929"/>
        <w:gridCol w:w="993"/>
        <w:gridCol w:w="1844"/>
      </w:tblGrid>
      <w:tr w:rsidR="00C2294C" w:rsidRPr="00413DDE" w:rsidTr="00413DDE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4C" w:rsidRPr="00413DDE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D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4C" w:rsidRPr="00413DDE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D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Дата обращения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4C" w:rsidRPr="00413DDE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D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Форма обращения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4C" w:rsidRPr="00413DDE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D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Ф.И.О. родителя.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4C" w:rsidRPr="00413DDE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D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Фамилия Имя ребенка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4C" w:rsidRPr="00413DDE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D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4C" w:rsidRPr="00413DDE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D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Повод обращения, проблема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4C" w:rsidRPr="00413DDE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D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Дата и время приема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4C" w:rsidRPr="00413DDE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D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Ф.И.О. лица принявшего заявку</w:t>
            </w:r>
          </w:p>
        </w:tc>
      </w:tr>
      <w:tr w:rsidR="00C2294C" w:rsidRPr="00413DDE" w:rsidTr="00413DDE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4C" w:rsidRPr="00413DDE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4C" w:rsidRPr="00413DDE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4C" w:rsidRPr="00413DDE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4C" w:rsidRPr="00413DDE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4C" w:rsidRPr="00413DDE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4C" w:rsidRPr="00413DDE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C2294C" w:rsidRPr="00413DDE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C2294C" w:rsidRPr="00413DDE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C2294C" w:rsidRPr="00413DDE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C2294C" w:rsidRPr="00413DDE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4C" w:rsidRPr="00413DDE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4C" w:rsidRPr="00413DDE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94C" w:rsidRPr="00413DDE" w:rsidRDefault="00C2294C" w:rsidP="00230568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</w:tbl>
    <w:p w:rsidR="00C2294C" w:rsidRPr="00741BD3" w:rsidRDefault="00C2294C" w:rsidP="0023056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D2958" w:rsidRPr="00741BD3" w:rsidRDefault="00DD2958" w:rsidP="00230568">
      <w:pPr>
        <w:jc w:val="both"/>
        <w:rPr>
          <w:rFonts w:ascii="Times New Roman" w:hAnsi="Times New Roman" w:cs="Times New Roman"/>
        </w:rPr>
      </w:pPr>
    </w:p>
    <w:sectPr w:rsidR="00DD2958" w:rsidRPr="00741BD3" w:rsidSect="00741B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6CE"/>
    <w:multiLevelType w:val="multilevel"/>
    <w:tmpl w:val="8152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FB7E0F"/>
    <w:multiLevelType w:val="multilevel"/>
    <w:tmpl w:val="8F52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DD6CDC"/>
    <w:multiLevelType w:val="hybridMultilevel"/>
    <w:tmpl w:val="EF948546"/>
    <w:lvl w:ilvl="0" w:tplc="041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3">
    <w:nsid w:val="498A7BBC"/>
    <w:multiLevelType w:val="hybridMultilevel"/>
    <w:tmpl w:val="4412D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15592"/>
    <w:multiLevelType w:val="multilevel"/>
    <w:tmpl w:val="1960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A8021D"/>
    <w:multiLevelType w:val="hybridMultilevel"/>
    <w:tmpl w:val="8F7619B6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65A420FD"/>
    <w:multiLevelType w:val="multilevel"/>
    <w:tmpl w:val="7440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417ED3"/>
    <w:multiLevelType w:val="hybridMultilevel"/>
    <w:tmpl w:val="396AFF6E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294C"/>
    <w:rsid w:val="00062B27"/>
    <w:rsid w:val="0017141A"/>
    <w:rsid w:val="00230568"/>
    <w:rsid w:val="002A50B7"/>
    <w:rsid w:val="00360ACD"/>
    <w:rsid w:val="00387BC9"/>
    <w:rsid w:val="003E0337"/>
    <w:rsid w:val="00413DDE"/>
    <w:rsid w:val="00445D6C"/>
    <w:rsid w:val="00453BCA"/>
    <w:rsid w:val="0045721E"/>
    <w:rsid w:val="00476DCC"/>
    <w:rsid w:val="005069BB"/>
    <w:rsid w:val="005631C0"/>
    <w:rsid w:val="00591C33"/>
    <w:rsid w:val="005C6E62"/>
    <w:rsid w:val="0067565C"/>
    <w:rsid w:val="006804A1"/>
    <w:rsid w:val="00714D8A"/>
    <w:rsid w:val="00716A07"/>
    <w:rsid w:val="00741BD3"/>
    <w:rsid w:val="00771F57"/>
    <w:rsid w:val="007A4B69"/>
    <w:rsid w:val="0080591B"/>
    <w:rsid w:val="00932E2F"/>
    <w:rsid w:val="00937A0F"/>
    <w:rsid w:val="00BB3C03"/>
    <w:rsid w:val="00C10F9F"/>
    <w:rsid w:val="00C2294C"/>
    <w:rsid w:val="00D369CB"/>
    <w:rsid w:val="00DD2958"/>
    <w:rsid w:val="00F3363F"/>
    <w:rsid w:val="00F7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294C"/>
    <w:rPr>
      <w:i/>
      <w:iCs/>
    </w:rPr>
  </w:style>
  <w:style w:type="character" w:styleId="a5">
    <w:name w:val="Strong"/>
    <w:basedOn w:val="a0"/>
    <w:uiPriority w:val="22"/>
    <w:qFormat/>
    <w:rsid w:val="00C2294C"/>
    <w:rPr>
      <w:b/>
      <w:bCs/>
    </w:rPr>
  </w:style>
  <w:style w:type="character" w:styleId="a6">
    <w:name w:val="Hyperlink"/>
    <w:basedOn w:val="a0"/>
    <w:uiPriority w:val="99"/>
    <w:semiHidden/>
    <w:unhideWhenUsed/>
    <w:rsid w:val="00C2294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36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Татьяна</cp:lastModifiedBy>
  <cp:revision>6</cp:revision>
  <cp:lastPrinted>2017-10-17T07:01:00Z</cp:lastPrinted>
  <dcterms:created xsi:type="dcterms:W3CDTF">2017-10-17T07:28:00Z</dcterms:created>
  <dcterms:modified xsi:type="dcterms:W3CDTF">2017-11-13T10:23:00Z</dcterms:modified>
</cp:coreProperties>
</file>